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0AFE" w14:textId="77777777" w:rsidR="007844AD" w:rsidRDefault="0021483F">
      <w:pPr>
        <w:spacing w:before="14"/>
        <w:ind w:left="155"/>
        <w:rPr>
          <w:sz w:val="32"/>
        </w:rPr>
      </w:pPr>
      <w:r>
        <w:rPr>
          <w:sz w:val="32"/>
        </w:rPr>
        <w:t>Verzeichnis von Datenverarbeitungstätigkeiten des JGV Nienburg e.V.</w:t>
      </w:r>
    </w:p>
    <w:p w14:paraId="5321AAD5" w14:textId="77777777" w:rsidR="007844AD" w:rsidRDefault="0021483F">
      <w:pPr>
        <w:pStyle w:val="Textkrper"/>
        <w:tabs>
          <w:tab w:val="left" w:pos="5112"/>
        </w:tabs>
        <w:spacing w:before="192"/>
        <w:ind w:left="155"/>
      </w:pPr>
      <w:r>
        <w:rPr>
          <w:u w:val="single"/>
        </w:rPr>
        <w:t>Datenschutzverantwortlicher:</w:t>
      </w:r>
      <w:r>
        <w:t xml:space="preserve">  </w:t>
      </w:r>
      <w:r>
        <w:rPr>
          <w:spacing w:val="5"/>
        </w:rPr>
        <w:t xml:space="preserve"> </w:t>
      </w:r>
      <w:r>
        <w:t>Martin</w:t>
      </w:r>
      <w:r>
        <w:rPr>
          <w:spacing w:val="-5"/>
        </w:rPr>
        <w:t xml:space="preserve"> </w:t>
      </w:r>
      <w:r>
        <w:t>Lustfeld</w:t>
      </w:r>
      <w:r>
        <w:tab/>
        <w:t>Tel.: 0 170 80 00</w:t>
      </w:r>
      <w:r>
        <w:rPr>
          <w:spacing w:val="-5"/>
        </w:rPr>
        <w:t xml:space="preserve"> </w:t>
      </w:r>
      <w:r>
        <w:t>318</w:t>
      </w:r>
    </w:p>
    <w:p w14:paraId="4DA39142" w14:textId="77777777" w:rsidR="007844AD" w:rsidRDefault="0021483F">
      <w:pPr>
        <w:pStyle w:val="Textkrper"/>
        <w:tabs>
          <w:tab w:val="left" w:pos="5112"/>
        </w:tabs>
        <w:ind w:left="2988" w:right="1705" w:hanging="1"/>
      </w:pPr>
      <w:r>
        <w:t>Jägerstr.</w:t>
      </w:r>
      <w:r>
        <w:rPr>
          <w:spacing w:val="-1"/>
        </w:rPr>
        <w:t xml:space="preserve"> </w:t>
      </w:r>
      <w:r>
        <w:t>61</w:t>
      </w:r>
      <w:r>
        <w:tab/>
        <w:t xml:space="preserve">Mail: </w:t>
      </w:r>
      <w:hyperlink r:id="rId4">
        <w:r>
          <w:t>Sauer200@freenet.de</w:t>
        </w:r>
      </w:hyperlink>
      <w:r>
        <w:t xml:space="preserve"> 31547 Rehburg-Loccum</w:t>
      </w:r>
    </w:p>
    <w:p w14:paraId="17086FB0" w14:textId="77777777" w:rsidR="007844AD" w:rsidRDefault="007844AD">
      <w:pPr>
        <w:pStyle w:val="Textkrper"/>
        <w:spacing w:before="6"/>
        <w:rPr>
          <w:sz w:val="2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253"/>
        <w:gridCol w:w="3074"/>
        <w:gridCol w:w="3128"/>
      </w:tblGrid>
      <w:tr w:rsidR="007844AD" w14:paraId="0D4910B3" w14:textId="77777777">
        <w:trPr>
          <w:trHeight w:val="513"/>
        </w:trPr>
        <w:tc>
          <w:tcPr>
            <w:tcW w:w="2253" w:type="dxa"/>
          </w:tcPr>
          <w:p w14:paraId="39B17D31" w14:textId="77777777" w:rsidR="007844AD" w:rsidRDefault="0021483F">
            <w:pPr>
              <w:pStyle w:val="TableParagraph"/>
              <w:spacing w:line="225" w:lineRule="exact"/>
              <w:ind w:left="50"/>
            </w:pPr>
            <w:r>
              <w:rPr>
                <w:u w:val="single"/>
              </w:rPr>
              <w:t>Ansprechpartner:</w:t>
            </w:r>
          </w:p>
        </w:tc>
        <w:tc>
          <w:tcPr>
            <w:tcW w:w="3074" w:type="dxa"/>
          </w:tcPr>
          <w:p w14:paraId="691C9ADD" w14:textId="77777777" w:rsidR="007844AD" w:rsidRDefault="0021483F">
            <w:pPr>
              <w:pStyle w:val="TableParagraph"/>
              <w:spacing w:line="225" w:lineRule="exact"/>
            </w:pPr>
            <w:r>
              <w:t>Dr. Michael Weber</w:t>
            </w:r>
          </w:p>
          <w:p w14:paraId="096DF6DE" w14:textId="77777777" w:rsidR="007844AD" w:rsidRDefault="0021483F">
            <w:pPr>
              <w:pStyle w:val="TableParagraph"/>
            </w:pPr>
            <w:r>
              <w:t>Landrat von Reck Str. 2</w:t>
            </w:r>
          </w:p>
        </w:tc>
        <w:tc>
          <w:tcPr>
            <w:tcW w:w="3128" w:type="dxa"/>
          </w:tcPr>
          <w:p w14:paraId="5AA4494F" w14:textId="77777777" w:rsidR="007844AD" w:rsidRDefault="0021483F">
            <w:pPr>
              <w:pStyle w:val="TableParagraph"/>
              <w:spacing w:line="225" w:lineRule="exact"/>
              <w:ind w:left="387"/>
            </w:pPr>
            <w:r>
              <w:t>Tel.: 0 57 61 22 41</w:t>
            </w:r>
          </w:p>
          <w:p w14:paraId="6B9D5169" w14:textId="77777777" w:rsidR="007844AD" w:rsidRDefault="0021483F">
            <w:pPr>
              <w:pStyle w:val="TableParagraph"/>
              <w:ind w:left="387"/>
            </w:pPr>
            <w:r>
              <w:t xml:space="preserve">Mail: </w:t>
            </w:r>
            <w:hyperlink r:id="rId5">
              <w:r>
                <w:t>elmi.weber@t-online.de</w:t>
              </w:r>
            </w:hyperlink>
          </w:p>
        </w:tc>
      </w:tr>
      <w:tr w:rsidR="007844AD" w14:paraId="1A35B75E" w14:textId="77777777">
        <w:trPr>
          <w:trHeight w:val="244"/>
        </w:trPr>
        <w:tc>
          <w:tcPr>
            <w:tcW w:w="2253" w:type="dxa"/>
          </w:tcPr>
          <w:p w14:paraId="471257B4" w14:textId="77777777" w:rsidR="007844AD" w:rsidRDefault="007844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74" w:type="dxa"/>
          </w:tcPr>
          <w:p w14:paraId="25BB6278" w14:textId="77777777" w:rsidR="007844AD" w:rsidRDefault="0021483F">
            <w:pPr>
              <w:pStyle w:val="TableParagraph"/>
              <w:spacing w:line="225" w:lineRule="exact"/>
            </w:pPr>
            <w:r>
              <w:t>31592 Stolzenau</w:t>
            </w:r>
          </w:p>
        </w:tc>
        <w:tc>
          <w:tcPr>
            <w:tcW w:w="3128" w:type="dxa"/>
          </w:tcPr>
          <w:p w14:paraId="20BD5369" w14:textId="77777777" w:rsidR="007844AD" w:rsidRDefault="007844A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9C84AEC" w14:textId="77777777" w:rsidR="007844AD" w:rsidRDefault="007844AD">
      <w:pPr>
        <w:pStyle w:val="Textkrper"/>
        <w:spacing w:before="4"/>
      </w:pPr>
    </w:p>
    <w:p w14:paraId="33EEF4EF" w14:textId="77777777" w:rsidR="007844AD" w:rsidRDefault="0021483F">
      <w:pPr>
        <w:pStyle w:val="Textkrper"/>
        <w:tabs>
          <w:tab w:val="left" w:pos="2988"/>
        </w:tabs>
        <w:ind w:left="156"/>
      </w:pPr>
      <w:r>
        <w:t>Verwaltung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Mitglieder</w:t>
      </w:r>
      <w:r>
        <w:tab/>
      </w:r>
      <w:r>
        <w:t>Ansprechpartner: Schriftführer: Hannes Hormann, Zum Wehsand</w:t>
      </w:r>
      <w:r>
        <w:rPr>
          <w:spacing w:val="-16"/>
        </w:rPr>
        <w:t xml:space="preserve"> </w:t>
      </w:r>
      <w:r>
        <w:t>1a,</w:t>
      </w:r>
    </w:p>
    <w:p w14:paraId="71374D50" w14:textId="77777777" w:rsidR="007844AD" w:rsidRDefault="0021483F">
      <w:pPr>
        <w:pStyle w:val="Textkrper"/>
        <w:ind w:left="4603"/>
      </w:pPr>
      <w:r>
        <w:t>31606 Warmsen, Tel. 0 170 23 75 103</w:t>
      </w:r>
    </w:p>
    <w:p w14:paraId="719DE3C1" w14:textId="77777777" w:rsidR="007844AD" w:rsidRDefault="0021483F">
      <w:pPr>
        <w:pStyle w:val="Textkrper"/>
        <w:ind w:left="4634"/>
      </w:pPr>
      <w:r>
        <w:t xml:space="preserve">eMail: </w:t>
      </w:r>
      <w:hyperlink r:id="rId6">
        <w:r>
          <w:t>hannes_hormann@gmx.de</w:t>
        </w:r>
      </w:hyperlink>
    </w:p>
    <w:p w14:paraId="51376051" w14:textId="77777777" w:rsidR="007844AD" w:rsidRDefault="0021483F">
      <w:pPr>
        <w:pStyle w:val="Textkrper"/>
        <w:spacing w:before="181"/>
        <w:ind w:left="2989" w:right="546" w:hanging="1"/>
      </w:pPr>
      <w:r>
        <w:t>verarbeitet alle Daten auf dem Mitgliedsanträgen der Mitglieder für die vereins</w:t>
      </w:r>
      <w:r>
        <w:t>interne Verwaltung: Anschriften für Einladungen, Geburtstage, Ehrungen</w:t>
      </w:r>
    </w:p>
    <w:p w14:paraId="5476F158" w14:textId="77777777" w:rsidR="007844AD" w:rsidRDefault="0021483F">
      <w:pPr>
        <w:pStyle w:val="Textkrper"/>
        <w:ind w:left="2990"/>
      </w:pPr>
      <w:r>
        <w:t>Weitergabe der Daten nur intern (Kassierer,</w:t>
      </w:r>
      <w:r>
        <w:rPr>
          <w:spacing w:val="-23"/>
        </w:rPr>
        <w:t xml:space="preserve"> </w:t>
      </w:r>
      <w:r>
        <w:t>Vorsitzende)</w:t>
      </w:r>
    </w:p>
    <w:p w14:paraId="7215A8B7" w14:textId="77777777" w:rsidR="007844AD" w:rsidRDefault="007844AD">
      <w:pPr>
        <w:pStyle w:val="Textkrper"/>
      </w:pPr>
    </w:p>
    <w:p w14:paraId="43F655F6" w14:textId="77777777" w:rsidR="007844AD" w:rsidRDefault="0021483F">
      <w:pPr>
        <w:pStyle w:val="Textkrper"/>
        <w:ind w:left="2990"/>
      </w:pPr>
      <w:r>
        <w:t>Kassierer: Heinrich Schomburg, Kirchstr. 3, 31619</w:t>
      </w:r>
      <w:r>
        <w:rPr>
          <w:spacing w:val="-26"/>
        </w:rPr>
        <w:t xml:space="preserve"> </w:t>
      </w:r>
      <w:r>
        <w:t>Binnen</w:t>
      </w:r>
    </w:p>
    <w:p w14:paraId="5C4CA458" w14:textId="77777777" w:rsidR="007844AD" w:rsidRDefault="0021483F">
      <w:pPr>
        <w:pStyle w:val="Textkrper"/>
        <w:spacing w:before="1"/>
        <w:ind w:left="3948"/>
      </w:pPr>
      <w:r>
        <w:t xml:space="preserve">Tel 0 50 23 / 12 35, eMail: </w:t>
      </w:r>
      <w:hyperlink r:id="rId7">
        <w:r>
          <w:t>Schomburgbinnen@aol.com</w:t>
        </w:r>
      </w:hyperlink>
    </w:p>
    <w:p w14:paraId="0349A5FB" w14:textId="77777777" w:rsidR="007844AD" w:rsidRDefault="0021483F">
      <w:pPr>
        <w:pStyle w:val="Textkrper"/>
        <w:spacing w:before="180"/>
        <w:ind w:left="2991" w:right="1687" w:hanging="1"/>
      </w:pPr>
      <w:r>
        <w:t>verarbeitet Namen, Adressen, Bankverbindungen zieht per Lastschrifteinzug die Mitgliedsbeiträge ein</w:t>
      </w:r>
    </w:p>
    <w:p w14:paraId="3B7131C6" w14:textId="77777777" w:rsidR="007844AD" w:rsidRDefault="0021483F">
      <w:pPr>
        <w:pStyle w:val="Textkrper"/>
        <w:ind w:left="2992" w:right="797" w:hanging="1"/>
      </w:pPr>
      <w:r>
        <w:t>Weitergabe der Daten zum Lastschrifteinzug an die Sparkasse Nienburg</w:t>
      </w:r>
    </w:p>
    <w:p w14:paraId="008F5D7D" w14:textId="77777777" w:rsidR="007844AD" w:rsidRDefault="007844AD">
      <w:pPr>
        <w:pStyle w:val="Textkrper"/>
        <w:spacing w:before="10"/>
        <w:rPr>
          <w:sz w:val="21"/>
        </w:rPr>
      </w:pPr>
    </w:p>
    <w:p w14:paraId="4D3A9936" w14:textId="05ADFBA5" w:rsidR="007844AD" w:rsidRDefault="0021483F" w:rsidP="0021483F">
      <w:pPr>
        <w:pStyle w:val="Textkrper"/>
        <w:tabs>
          <w:tab w:val="left" w:pos="2992"/>
        </w:tabs>
        <w:spacing w:before="1"/>
        <w:ind w:left="2993" w:right="1545" w:hanging="2833"/>
      </w:pPr>
      <w:r>
        <w:t>Prüfungen</w:t>
      </w:r>
      <w:r>
        <w:tab/>
      </w:r>
      <w:r>
        <w:t>Ansprechpartner: Hannes Hormann</w:t>
      </w:r>
      <w:r>
        <w:t xml:space="preserve"> (Suchenwart) verarbeitet die Nennungen zu den Prüfungen und die Prüfungsergebnisse </w:t>
      </w:r>
      <w:bookmarkStart w:id="0" w:name="_GoBack"/>
      <w:bookmarkEnd w:id="0"/>
      <w:r>
        <w:t>gibt die Daten in das Programm SAPIJ zur Verarbeitung für die Prüfungen ein</w:t>
      </w:r>
    </w:p>
    <w:p w14:paraId="5C149661" w14:textId="77777777" w:rsidR="007844AD" w:rsidRDefault="0021483F">
      <w:pPr>
        <w:pStyle w:val="Textkrper"/>
        <w:ind w:left="3045" w:right="1008" w:hanging="51"/>
      </w:pPr>
      <w:r>
        <w:t>verschickt Einladungen zur Prüfung, erstellt Nennlisten und Ri</w:t>
      </w:r>
      <w:r>
        <w:t>chterbücher, verwaltet die Prüfungsergebnisse</w:t>
      </w:r>
    </w:p>
    <w:p w14:paraId="1CD9DCA9" w14:textId="77777777" w:rsidR="007844AD" w:rsidRDefault="0021483F">
      <w:pPr>
        <w:pStyle w:val="Textkrper"/>
        <w:spacing w:before="1"/>
        <w:ind w:left="2996" w:right="1552" w:hanging="1"/>
      </w:pPr>
      <w:r>
        <w:t>erstellt Prüfungszeugnisse und Urkunden, meldet die Prüfungsergebnisse an das Stammbuchamt des JGHV</w:t>
      </w:r>
    </w:p>
    <w:p w14:paraId="6CF2F591" w14:textId="77777777" w:rsidR="007844AD" w:rsidRDefault="0021483F">
      <w:pPr>
        <w:pStyle w:val="Textkrper"/>
        <w:ind w:left="2997" w:right="221" w:hanging="1"/>
      </w:pPr>
      <w:r>
        <w:t>und den DER JAGDGEBRAUCHSHUND; Veröffentlichung in Wort und Bild in der örtlichen Presse und in der Homepage d</w:t>
      </w:r>
      <w:r>
        <w:t>es JGV Nienburg Weitergabe der Daten: an Verbandsrichter, Prüfungsteilnehmer (Nennlisten), Stammbuchamt des JGHV</w:t>
      </w:r>
    </w:p>
    <w:p w14:paraId="3FC3A207" w14:textId="77777777" w:rsidR="007844AD" w:rsidRDefault="0021483F">
      <w:pPr>
        <w:pStyle w:val="Textkrper"/>
        <w:ind w:left="2998" w:right="231" w:hanging="1"/>
      </w:pPr>
      <w:r>
        <w:t>an DER JAGDGEBRAUCHSHUND, örtliche Presse, Homepage des JGV Nienburg</w:t>
      </w:r>
    </w:p>
    <w:p w14:paraId="4F2BC52D" w14:textId="77777777" w:rsidR="007844AD" w:rsidRDefault="007844AD">
      <w:pPr>
        <w:pStyle w:val="Textkrper"/>
        <w:spacing w:before="11"/>
        <w:rPr>
          <w:sz w:val="21"/>
        </w:rPr>
      </w:pPr>
    </w:p>
    <w:p w14:paraId="5D3838FF" w14:textId="77777777" w:rsidR="007844AD" w:rsidRDefault="0021483F">
      <w:pPr>
        <w:pStyle w:val="Textkrper"/>
        <w:tabs>
          <w:tab w:val="left" w:pos="2998"/>
        </w:tabs>
        <w:ind w:left="166"/>
      </w:pPr>
      <w:r>
        <w:t>Betrieb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Webseite</w:t>
      </w:r>
      <w:r>
        <w:tab/>
        <w:t>Webmaster: Dr. Michael</w:t>
      </w:r>
      <w:r>
        <w:rPr>
          <w:spacing w:val="-6"/>
        </w:rPr>
        <w:t xml:space="preserve"> </w:t>
      </w:r>
      <w:r>
        <w:t>Weber</w:t>
      </w:r>
    </w:p>
    <w:p w14:paraId="50EF6CD2" w14:textId="77777777" w:rsidR="007844AD" w:rsidRDefault="0021483F">
      <w:pPr>
        <w:pStyle w:val="Textkrper"/>
        <w:ind w:left="2999" w:right="793" w:hanging="1"/>
      </w:pPr>
      <w:r>
        <w:t>zur Außendarstellung, Mitteilungen, Termine, Veröffentlichung von Fotos und Berichten von Prüfungen und</w:t>
      </w:r>
    </w:p>
    <w:p w14:paraId="0C2E9A7F" w14:textId="77777777" w:rsidR="007844AD" w:rsidRDefault="0021483F">
      <w:pPr>
        <w:pStyle w:val="Textkrper"/>
        <w:ind w:left="3000" w:right="114" w:hanging="1"/>
      </w:pPr>
      <w:r>
        <w:t>Veranstaltungen des JGV Nienburg e.V., Veröffentlichung von Bildern von Mitgliedern, wenn kein Widerruf erfolgt ist</w:t>
      </w:r>
    </w:p>
    <w:sectPr w:rsidR="007844AD">
      <w:type w:val="continuous"/>
      <w:pgSz w:w="11910" w:h="16840"/>
      <w:pgMar w:top="110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AD"/>
    <w:rsid w:val="0021483F"/>
    <w:rsid w:val="007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C1BF"/>
  <w15:docId w15:val="{D78C3107-744A-41F4-8558-5F9F49CB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mburgbinnen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es_hormann@gmx.de" TargetMode="External"/><Relationship Id="rId5" Type="http://schemas.openxmlformats.org/officeDocument/2006/relationships/hyperlink" Target="mailto:elmi.weber@t-online.de" TargetMode="External"/><Relationship Id="rId4" Type="http://schemas.openxmlformats.org/officeDocument/2006/relationships/hyperlink" Target="mailto:Sauer200@freenet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Dr Weber</dc:creator>
  <cp:lastModifiedBy>Michael Dr Weber</cp:lastModifiedBy>
  <cp:revision>2</cp:revision>
  <dcterms:created xsi:type="dcterms:W3CDTF">2020-03-30T09:07:00Z</dcterms:created>
  <dcterms:modified xsi:type="dcterms:W3CDTF">2020-03-30T09:09:00Z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2020-03-30T00:00:00Z</vt:filetime>
  </property>
</Properties>
</file>